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2FCDA" w14:textId="77777777" w:rsidR="00204ED2" w:rsidRDefault="00204ED2" w:rsidP="005D4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085C2D13" wp14:editId="375AA9B3">
            <wp:extent cx="5940425" cy="4456430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5AF13" w14:textId="77777777" w:rsidR="00204ED2" w:rsidRDefault="00204ED2" w:rsidP="005D4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175898" w14:textId="77777777" w:rsidR="00204ED2" w:rsidRDefault="00204ED2" w:rsidP="005D4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E4296D" w14:textId="197A478B" w:rsidR="005D4EFF" w:rsidRPr="005D4EFF" w:rsidRDefault="005D4EFF" w:rsidP="00204ED2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5D4E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D4EF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"https://edu.tatar.ru/almet/kichuchatovo/sch/read-news/2726217" </w:instrText>
      </w:r>
      <w:r w:rsidRPr="005D4E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14:paraId="0415FB91" w14:textId="7938DAE9" w:rsidR="005D4EFF" w:rsidRPr="005D4EFF" w:rsidRDefault="00204ED2" w:rsidP="00204ED2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0F2CBF5" wp14:editId="58D23FB4">
            <wp:extent cx="5940425" cy="39852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14:paraId="5A60894B" w14:textId="04B8C2FF" w:rsidR="005D4EFF" w:rsidRPr="005D4EFF" w:rsidRDefault="005D4EFF" w:rsidP="00204ED2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D4EF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shd w:val="clear" w:color="auto" w:fill="F6F6F6"/>
          <w:lang w:eastAsia="ru-RU"/>
        </w:rPr>
        <w:lastRenderedPageBreak/>
        <w:t>Урок атома.</w:t>
      </w:r>
    </w:p>
    <w:p w14:paraId="447FF51C" w14:textId="77777777" w:rsidR="005D4EFF" w:rsidRPr="005D4EFF" w:rsidRDefault="005D4EFF" w:rsidP="00204ED2">
      <w:pPr>
        <w:shd w:val="clear" w:color="auto" w:fill="FFFFFF" w:themeFill="background1"/>
        <w:spacing w:after="0" w:line="270" w:lineRule="atLeast"/>
        <w:ind w:left="-21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EFF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    </w:t>
      </w:r>
      <w:r w:rsidRPr="005D4EFF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В честь Дня работника Атомной промышленности 30 сентября в школе </w:t>
      </w:r>
      <w:proofErr w:type="gramStart"/>
      <w:r w:rsidRPr="005D4EFF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был  проведен</w:t>
      </w:r>
      <w:proofErr w:type="gramEnd"/>
      <w:r w:rsidRPr="005D4EFF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Всероссийский «Урок атома» среди учащихся 7 класса.</w:t>
      </w:r>
    </w:p>
    <w:p w14:paraId="7BEB1E77" w14:textId="77777777" w:rsidR="005D4EFF" w:rsidRPr="005D4EFF" w:rsidRDefault="005D4EFF" w:rsidP="00204ED2">
      <w:pPr>
        <w:shd w:val="clear" w:color="auto" w:fill="FFFFFF" w:themeFill="background1"/>
        <w:spacing w:after="0" w:line="270" w:lineRule="atLeast"/>
        <w:ind w:left="-210"/>
        <w:jc w:val="both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5D4EFF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        Проект «Атомный </w:t>
      </w:r>
      <w:proofErr w:type="gramStart"/>
      <w:r w:rsidRPr="005D4EFF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урок»  стартовал</w:t>
      </w:r>
      <w:proofErr w:type="gramEnd"/>
      <w:r w:rsidRPr="005D4EFF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в год 75-летия атомной промышленности России. Проект получил позитивный отклик педагогов, и к нему присоединилось более 300 школ. Сегодня «Атомный урок» стал частью Homo Science — масштабного просветительского проекта Госкорпорации «Росатом». Homo Science — это площадка, где известные учёные и научно-популярные блогеры объясняют сложные вещи простым языком в самых разных жанрах и форматах. В 2021 году программа приурочена к Году науки и технологий в России.</w:t>
      </w:r>
    </w:p>
    <w:p w14:paraId="47AAAC35" w14:textId="05FCBFA2" w:rsidR="009A4B0E" w:rsidRDefault="005D4EFF" w:rsidP="00204ED2">
      <w:pPr>
        <w:shd w:val="clear" w:color="auto" w:fill="FFFFFF" w:themeFill="background1"/>
      </w:pPr>
      <w:r w:rsidRPr="005D4EF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9A4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FF"/>
    <w:rsid w:val="00204ED2"/>
    <w:rsid w:val="005D4EFF"/>
    <w:rsid w:val="009A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3A9F"/>
  <w15:chartTrackingRefBased/>
  <w15:docId w15:val="{0D710F8D-EBC8-4257-842B-03C0E9FB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5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541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Исхакова</dc:creator>
  <cp:keywords/>
  <dc:description/>
  <cp:lastModifiedBy>Роза Исхакова</cp:lastModifiedBy>
  <cp:revision>2</cp:revision>
  <dcterms:created xsi:type="dcterms:W3CDTF">2021-10-22T06:16:00Z</dcterms:created>
  <dcterms:modified xsi:type="dcterms:W3CDTF">2021-10-22T06:31:00Z</dcterms:modified>
</cp:coreProperties>
</file>